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1D9" w:rsidRPr="00911317" w:rsidRDefault="009F21D9" w:rsidP="001C2383">
      <w:pPr>
        <w:pStyle w:val="NoSpacing"/>
        <w:spacing w:before="2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11317">
        <w:rPr>
          <w:rFonts w:ascii="Times New Roman" w:hAnsi="Times New Roman" w:cs="Times New Roman"/>
          <w:b/>
          <w:sz w:val="24"/>
          <w:szCs w:val="24"/>
        </w:rPr>
        <w:t>Embassy of India</w:t>
      </w:r>
    </w:p>
    <w:p w:rsidR="009F21D9" w:rsidRPr="00911317" w:rsidRDefault="009F21D9" w:rsidP="001C2383">
      <w:pPr>
        <w:pStyle w:val="NoSpacing"/>
        <w:spacing w:before="2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11317">
        <w:rPr>
          <w:rFonts w:ascii="Times New Roman" w:hAnsi="Times New Roman" w:cs="Times New Roman"/>
          <w:sz w:val="24"/>
          <w:szCs w:val="24"/>
        </w:rPr>
        <w:t>Muscat</w:t>
      </w:r>
    </w:p>
    <w:p w:rsidR="009F21D9" w:rsidRPr="00911317" w:rsidRDefault="009F21D9" w:rsidP="001C2383">
      <w:pPr>
        <w:pStyle w:val="NoSpacing"/>
        <w:pBdr>
          <w:bottom w:val="single" w:sz="6" w:space="1" w:color="auto"/>
        </w:pBdr>
        <w:spacing w:before="2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317">
        <w:rPr>
          <w:rFonts w:ascii="Times New Roman" w:hAnsi="Times New Roman" w:cs="Times New Roman"/>
          <w:b/>
          <w:sz w:val="24"/>
          <w:szCs w:val="24"/>
        </w:rPr>
        <w:t>Press Release</w:t>
      </w:r>
    </w:p>
    <w:p w:rsidR="009F21D9" w:rsidRPr="00911317" w:rsidRDefault="009F21D9" w:rsidP="001C2383">
      <w:pPr>
        <w:pStyle w:val="NoSpacing"/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F96" w:rsidRPr="00890508" w:rsidRDefault="00890508" w:rsidP="001C2383">
      <w:pPr>
        <w:pStyle w:val="Default"/>
        <w:spacing w:before="240" w:after="120" w:line="360" w:lineRule="auto"/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890508">
        <w:rPr>
          <w:rFonts w:ascii="Times New Roman" w:hAnsi="Times New Roman" w:cs="Times New Roman"/>
          <w:b/>
          <w:color w:val="auto"/>
          <w:u w:val="single"/>
        </w:rPr>
        <w:t xml:space="preserve">Indian Embassy organizes India-Oman Business Meet for </w:t>
      </w:r>
      <w:r w:rsidR="00551326" w:rsidRPr="00890508">
        <w:rPr>
          <w:rFonts w:ascii="Times New Roman" w:hAnsi="Times New Roman" w:cs="Times New Roman"/>
          <w:b/>
          <w:color w:val="auto"/>
          <w:u w:val="single"/>
        </w:rPr>
        <w:t xml:space="preserve">47-member </w:t>
      </w:r>
      <w:r w:rsidRPr="00890508">
        <w:rPr>
          <w:rFonts w:ascii="Times New Roman" w:hAnsi="Times New Roman" w:cs="Times New Roman"/>
          <w:b/>
          <w:color w:val="auto"/>
          <w:u w:val="single"/>
        </w:rPr>
        <w:t>Indian Delegation</w:t>
      </w:r>
    </w:p>
    <w:p w:rsidR="003F109D" w:rsidRPr="00911317" w:rsidRDefault="00B83F96" w:rsidP="001C2383">
      <w:pPr>
        <w:pStyle w:val="NormalWeb"/>
        <w:spacing w:before="240" w:beforeAutospacing="0" w:after="240" w:afterAutospacing="0" w:line="360" w:lineRule="auto"/>
        <w:ind w:firstLine="720"/>
        <w:jc w:val="both"/>
        <w:rPr>
          <w:shd w:val="clear" w:color="auto" w:fill="FFFFFF"/>
        </w:rPr>
      </w:pPr>
      <w:r w:rsidRPr="00911317">
        <w:rPr>
          <w:shd w:val="clear" w:color="auto" w:fill="FFFFFF"/>
        </w:rPr>
        <w:t xml:space="preserve">Embassy of India, Muscat, </w:t>
      </w:r>
      <w:r w:rsidR="00982E98" w:rsidRPr="00911317">
        <w:rPr>
          <w:shd w:val="clear" w:color="auto" w:fill="FFFFFF"/>
        </w:rPr>
        <w:t xml:space="preserve">with a view to encourage Indian and Omani business communities to engage more with each other and benefit from tremendous opportunities available for trade and mutual </w:t>
      </w:r>
      <w:r w:rsidR="003F109D" w:rsidRPr="00911317">
        <w:rPr>
          <w:shd w:val="clear" w:color="auto" w:fill="FFFFFF"/>
        </w:rPr>
        <w:t xml:space="preserve">investment, has been </w:t>
      </w:r>
      <w:r w:rsidR="00982E98" w:rsidRPr="00911317">
        <w:rPr>
          <w:shd w:val="clear" w:color="auto" w:fill="FFFFFF"/>
        </w:rPr>
        <w:t>facilitat</w:t>
      </w:r>
      <w:r w:rsidR="003F109D" w:rsidRPr="00911317">
        <w:rPr>
          <w:shd w:val="clear" w:color="auto" w:fill="FFFFFF"/>
        </w:rPr>
        <w:t>ing visit of Indian business delegation</w:t>
      </w:r>
      <w:r w:rsidR="00415C10" w:rsidRPr="00911317">
        <w:rPr>
          <w:shd w:val="clear" w:color="auto" w:fill="FFFFFF"/>
        </w:rPr>
        <w:t>s</w:t>
      </w:r>
      <w:r w:rsidR="003F109D" w:rsidRPr="00911317">
        <w:rPr>
          <w:shd w:val="clear" w:color="auto" w:fill="FFFFFF"/>
        </w:rPr>
        <w:t xml:space="preserve"> to Oman as well as Omani delegations to India. Towards this end, the Embassy has also been organizing various sector-specific B2B meetings, Seminars, Roadshows, etc.</w:t>
      </w:r>
    </w:p>
    <w:p w:rsidR="00551326" w:rsidRPr="00B46474" w:rsidRDefault="00551326" w:rsidP="001C2383">
      <w:pPr>
        <w:spacing w:before="240" w:line="360" w:lineRule="auto"/>
        <w:ind w:firstLine="720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</w:rPr>
        <w:t xml:space="preserve">In continuation of its </w:t>
      </w:r>
      <w:r w:rsidRPr="00551326">
        <w:rPr>
          <w:rFonts w:ascii="Times New Roman" w:hAnsi="Times New Roman" w:cs="Times New Roman"/>
          <w:szCs w:val="24"/>
        </w:rPr>
        <w:t xml:space="preserve">efforts, </w:t>
      </w:r>
      <w:r w:rsidR="001C2383">
        <w:rPr>
          <w:rFonts w:ascii="Times New Roman" w:hAnsi="Times New Roman" w:cs="Times New Roman"/>
          <w:szCs w:val="24"/>
        </w:rPr>
        <w:t>H.E. Indra Mani Pandey, Ambassador of India to the Sultanate of Oman, hosted</w:t>
      </w:r>
      <w:r w:rsidRPr="00551326">
        <w:rPr>
          <w:rFonts w:ascii="Times New Roman" w:hAnsi="Times New Roman" w:cs="Times New Roman"/>
          <w:szCs w:val="24"/>
        </w:rPr>
        <w:t xml:space="preserve"> an </w:t>
      </w:r>
      <w:r w:rsidRPr="00551326">
        <w:rPr>
          <w:rFonts w:ascii="Times New Roman" w:hAnsi="Times New Roman" w:cs="Times New Roman"/>
          <w:i/>
        </w:rPr>
        <w:t>India-Oman Business Meet</w:t>
      </w:r>
      <w:r w:rsidRPr="00551326">
        <w:rPr>
          <w:rFonts w:ascii="Times New Roman" w:hAnsi="Times New Roman" w:cs="Times New Roman"/>
        </w:rPr>
        <w:t xml:space="preserve"> </w:t>
      </w:r>
      <w:r w:rsidRPr="00551326">
        <w:rPr>
          <w:rFonts w:ascii="Times New Roman" w:hAnsi="Times New Roman" w:cs="Times New Roman"/>
          <w:szCs w:val="24"/>
        </w:rPr>
        <w:t>on</w:t>
      </w:r>
      <w:r w:rsidRPr="00551326">
        <w:rPr>
          <w:rFonts w:ascii="Times New Roman" w:hAnsi="Times New Roman" w:cs="Times New Roman"/>
          <w:bCs/>
          <w:szCs w:val="24"/>
        </w:rPr>
        <w:t xml:space="preserve"> Wednesday, 17 January 2018</w:t>
      </w:r>
      <w:r>
        <w:rPr>
          <w:rFonts w:ascii="Times New Roman" w:hAnsi="Times New Roman" w:cs="Times New Roman"/>
          <w:bCs/>
          <w:szCs w:val="24"/>
        </w:rPr>
        <w:t>. The Business Meet facilitat</w:t>
      </w:r>
      <w:r w:rsidR="001C2383">
        <w:rPr>
          <w:rFonts w:ascii="Times New Roman" w:hAnsi="Times New Roman" w:cs="Times New Roman"/>
          <w:bCs/>
          <w:szCs w:val="24"/>
        </w:rPr>
        <w:t>ed</w:t>
      </w:r>
      <w:r>
        <w:rPr>
          <w:rFonts w:ascii="Times New Roman" w:hAnsi="Times New Roman" w:cs="Times New Roman"/>
          <w:bCs/>
          <w:szCs w:val="24"/>
        </w:rPr>
        <w:t xml:space="preserve"> business interaction and tie-ups between 47 </w:t>
      </w:r>
      <w:r w:rsidR="0048595D">
        <w:rPr>
          <w:rFonts w:ascii="Times New Roman" w:hAnsi="Times New Roman" w:cs="Times New Roman"/>
          <w:bCs/>
          <w:szCs w:val="24"/>
        </w:rPr>
        <w:t xml:space="preserve">Indian </w:t>
      </w:r>
      <w:r w:rsidR="0048595D" w:rsidRPr="00911317">
        <w:rPr>
          <w:rFonts w:ascii="Times New Roman" w:hAnsi="Times New Roman" w:cs="Times New Roman"/>
          <w:szCs w:val="24"/>
        </w:rPr>
        <w:t>delegat</w:t>
      </w:r>
      <w:r w:rsidR="0048595D">
        <w:rPr>
          <w:rFonts w:ascii="Times New Roman" w:hAnsi="Times New Roman" w:cs="Times New Roman"/>
          <w:szCs w:val="24"/>
        </w:rPr>
        <w:t xml:space="preserve">es and </w:t>
      </w:r>
      <w:r w:rsidR="0048595D">
        <w:rPr>
          <w:rFonts w:ascii="Times New Roman" w:hAnsi="Times New Roman" w:cs="Times New Roman"/>
          <w:szCs w:val="24"/>
          <w:shd w:val="clear" w:color="auto" w:fill="FFFFFF"/>
        </w:rPr>
        <w:t xml:space="preserve">over 400 representatives of Omani companies. </w:t>
      </w:r>
      <w:r w:rsidRPr="00B46474">
        <w:rPr>
          <w:rFonts w:ascii="Times New Roman" w:hAnsi="Times New Roman" w:cs="Times New Roman"/>
          <w:szCs w:val="24"/>
          <w:shd w:val="clear" w:color="auto" w:fill="FFFFFF"/>
        </w:rPr>
        <w:t>H.E. Dr. Ali bin Masoud al Sunaidy, Mini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ster of Commerce and Industry, and </w:t>
      </w:r>
      <w:r w:rsidRPr="00B46474">
        <w:rPr>
          <w:rFonts w:ascii="Times New Roman" w:hAnsi="Times New Roman" w:cs="Times New Roman"/>
          <w:szCs w:val="24"/>
          <w:shd w:val="clear" w:color="auto" w:fill="FFFFFF"/>
        </w:rPr>
        <w:t>H.E.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Pr="00B46474">
        <w:rPr>
          <w:rFonts w:ascii="Times New Roman" w:hAnsi="Times New Roman" w:cs="Times New Roman"/>
          <w:szCs w:val="24"/>
          <w:shd w:val="clear" w:color="auto" w:fill="FFFFFF"/>
        </w:rPr>
        <w:t xml:space="preserve">Mansukh Mandaviya, Minister of State for Road Transport &amp; Highways, Shipping and Chemical &amp; Fertilizers, 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Government of </w:t>
      </w:r>
      <w:r w:rsidRPr="00B46474">
        <w:rPr>
          <w:rFonts w:ascii="Times New Roman" w:hAnsi="Times New Roman" w:cs="Times New Roman"/>
          <w:szCs w:val="24"/>
          <w:shd w:val="clear" w:color="auto" w:fill="FFFFFF"/>
        </w:rPr>
        <w:t>India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, graced the event as its Chief Guest and Guest of Honour respectively. </w:t>
      </w:r>
      <w:r w:rsidR="0048595D" w:rsidRPr="00B46474">
        <w:rPr>
          <w:rFonts w:ascii="Times New Roman" w:hAnsi="Times New Roman" w:cs="Times New Roman"/>
          <w:szCs w:val="24"/>
          <w:shd w:val="clear" w:color="auto" w:fill="FFFFFF"/>
        </w:rPr>
        <w:t>Mr. Maqbool Al Saleh, Chairman, Indo-Oman Joint Business Council</w:t>
      </w:r>
      <w:r w:rsidR="0048595D">
        <w:rPr>
          <w:rFonts w:ascii="Times New Roman" w:hAnsi="Times New Roman" w:cs="Times New Roman"/>
          <w:szCs w:val="24"/>
          <w:shd w:val="clear" w:color="auto" w:fill="FFFFFF"/>
        </w:rPr>
        <w:t xml:space="preserve">; </w:t>
      </w:r>
      <w:r w:rsidR="0048595D" w:rsidRPr="00B46474">
        <w:rPr>
          <w:rFonts w:ascii="Times New Roman" w:hAnsi="Times New Roman" w:cs="Times New Roman"/>
          <w:szCs w:val="24"/>
          <w:shd w:val="clear" w:color="auto" w:fill="FFFFFF"/>
        </w:rPr>
        <w:t>Mr. Saoud Al Khusaibi, Director General, Ministry of Commerce &amp; Industry</w:t>
      </w:r>
      <w:r w:rsidR="0048595D">
        <w:rPr>
          <w:rFonts w:ascii="Times New Roman" w:hAnsi="Times New Roman" w:cs="Times New Roman"/>
          <w:szCs w:val="24"/>
          <w:shd w:val="clear" w:color="auto" w:fill="FFFFFF"/>
        </w:rPr>
        <w:t xml:space="preserve">; </w:t>
      </w:r>
      <w:r w:rsidR="0048595D" w:rsidRPr="00B46474">
        <w:rPr>
          <w:rFonts w:ascii="Times New Roman" w:hAnsi="Times New Roman" w:cs="Times New Roman"/>
          <w:szCs w:val="24"/>
          <w:shd w:val="clear" w:color="auto" w:fill="FFFFFF"/>
        </w:rPr>
        <w:t>Mr. Naseer Al Maqbali, CEO, Mineral Development of Oman</w:t>
      </w:r>
      <w:r w:rsidR="0048595D">
        <w:rPr>
          <w:rFonts w:ascii="Times New Roman" w:hAnsi="Times New Roman" w:cs="Times New Roman"/>
          <w:szCs w:val="24"/>
          <w:shd w:val="clear" w:color="auto" w:fill="FFFFFF"/>
        </w:rPr>
        <w:t xml:space="preserve">; </w:t>
      </w:r>
      <w:r w:rsidR="0048595D" w:rsidRPr="00B46474">
        <w:rPr>
          <w:rFonts w:ascii="Times New Roman" w:hAnsi="Times New Roman" w:cs="Times New Roman"/>
          <w:szCs w:val="24"/>
          <w:shd w:val="clear" w:color="auto" w:fill="FFFFFF"/>
        </w:rPr>
        <w:t>Mr. Abdul Adheem Al Bahrani, Director General, OCCI</w:t>
      </w:r>
      <w:r w:rsidR="0048595D">
        <w:rPr>
          <w:rFonts w:ascii="Times New Roman" w:hAnsi="Times New Roman" w:cs="Times New Roman"/>
          <w:szCs w:val="24"/>
          <w:shd w:val="clear" w:color="auto" w:fill="FFFFFF"/>
        </w:rPr>
        <w:t xml:space="preserve">; </w:t>
      </w:r>
      <w:r w:rsidR="0048595D" w:rsidRPr="00B46474">
        <w:rPr>
          <w:rFonts w:ascii="Times New Roman" w:hAnsi="Times New Roman" w:cs="Times New Roman"/>
          <w:szCs w:val="24"/>
          <w:shd w:val="clear" w:color="auto" w:fill="FFFFFF"/>
        </w:rPr>
        <w:t>Mr. Pankaj Khimji, Director Khimji Ramdas</w:t>
      </w:r>
      <w:r w:rsidR="0048595D">
        <w:rPr>
          <w:rFonts w:ascii="Times New Roman" w:hAnsi="Times New Roman" w:cs="Times New Roman"/>
          <w:szCs w:val="24"/>
          <w:shd w:val="clear" w:color="auto" w:fill="FFFFFF"/>
        </w:rPr>
        <w:t>, and other dignitaries also joined the Business</w:t>
      </w:r>
      <w:r w:rsidR="00B17FEB">
        <w:rPr>
          <w:rFonts w:ascii="Times New Roman" w:hAnsi="Times New Roman" w:cs="Times New Roman"/>
          <w:szCs w:val="24"/>
          <w:shd w:val="clear" w:color="auto" w:fill="FFFFFF"/>
        </w:rPr>
        <w:t xml:space="preserve"> Meet</w:t>
      </w:r>
      <w:r w:rsidR="0048595D">
        <w:rPr>
          <w:rFonts w:ascii="Times New Roman" w:hAnsi="Times New Roman" w:cs="Times New Roman"/>
          <w:szCs w:val="24"/>
          <w:shd w:val="clear" w:color="auto" w:fill="FFFFFF"/>
        </w:rPr>
        <w:t xml:space="preserve">. </w:t>
      </w:r>
    </w:p>
    <w:p w:rsidR="00B17FEB" w:rsidRPr="00B17FEB" w:rsidRDefault="0048595D" w:rsidP="001C2383">
      <w:pPr>
        <w:spacing w:before="240" w:line="360" w:lineRule="auto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The Indian delegation </w:t>
      </w:r>
      <w:r w:rsidRPr="00911317">
        <w:rPr>
          <w:rFonts w:ascii="Times New Roman" w:hAnsi="Times New Roman" w:cs="Times New Roman"/>
          <w:szCs w:val="24"/>
        </w:rPr>
        <w:t xml:space="preserve">from Gujarat and Maharashtra States of India, comprising promoters of </w:t>
      </w:r>
      <w:r>
        <w:rPr>
          <w:rFonts w:ascii="Times New Roman" w:hAnsi="Times New Roman" w:cs="Times New Roman"/>
          <w:szCs w:val="24"/>
        </w:rPr>
        <w:t xml:space="preserve">about 45 </w:t>
      </w:r>
      <w:r w:rsidRPr="00911317">
        <w:rPr>
          <w:rFonts w:ascii="Times New Roman" w:hAnsi="Times New Roman" w:cs="Times New Roman"/>
          <w:szCs w:val="24"/>
        </w:rPr>
        <w:t>reputed Indian companies representing various sectors, visit</w:t>
      </w:r>
      <w:r>
        <w:rPr>
          <w:rFonts w:ascii="Times New Roman" w:hAnsi="Times New Roman" w:cs="Times New Roman"/>
          <w:szCs w:val="24"/>
        </w:rPr>
        <w:t xml:space="preserve">ed </w:t>
      </w:r>
      <w:r w:rsidRPr="00911317">
        <w:rPr>
          <w:rFonts w:ascii="Times New Roman" w:hAnsi="Times New Roman" w:cs="Times New Roman"/>
          <w:szCs w:val="24"/>
        </w:rPr>
        <w:t xml:space="preserve">Oman </w:t>
      </w:r>
      <w:r>
        <w:rPr>
          <w:rFonts w:ascii="Times New Roman" w:hAnsi="Times New Roman" w:cs="Times New Roman"/>
          <w:szCs w:val="24"/>
        </w:rPr>
        <w:t>from</w:t>
      </w:r>
      <w:r w:rsidRPr="00911317">
        <w:rPr>
          <w:rFonts w:ascii="Times New Roman" w:hAnsi="Times New Roman" w:cs="Times New Roman"/>
          <w:szCs w:val="24"/>
        </w:rPr>
        <w:t xml:space="preserve"> </w:t>
      </w:r>
      <w:r w:rsidRPr="00911317">
        <w:rPr>
          <w:rFonts w:ascii="Times New Roman" w:hAnsi="Times New Roman" w:cs="Times New Roman"/>
          <w:bCs/>
          <w:szCs w:val="24"/>
        </w:rPr>
        <w:t xml:space="preserve">16-19 January 2018 </w:t>
      </w:r>
      <w:r w:rsidRPr="00911317">
        <w:rPr>
          <w:rFonts w:ascii="Times New Roman" w:hAnsi="Times New Roman" w:cs="Times New Roman"/>
          <w:szCs w:val="24"/>
        </w:rPr>
        <w:t xml:space="preserve">to explore opportunities for partnerships with Omani companies for trade and investments in Oman and India. The visit </w:t>
      </w:r>
      <w:r>
        <w:rPr>
          <w:rFonts w:ascii="Times New Roman" w:hAnsi="Times New Roman" w:cs="Times New Roman"/>
          <w:szCs w:val="24"/>
        </w:rPr>
        <w:t>was</w:t>
      </w:r>
      <w:r w:rsidRPr="00911317">
        <w:rPr>
          <w:rFonts w:ascii="Times New Roman" w:hAnsi="Times New Roman" w:cs="Times New Roman"/>
          <w:szCs w:val="24"/>
        </w:rPr>
        <w:t xml:space="preserve"> coordinated by, Muscat Gujarati Samaj, Vishwa Gujarati Samaj and Global Network, under the auspices of Indian Embassy in Muscat</w:t>
      </w:r>
      <w:r>
        <w:rPr>
          <w:rFonts w:ascii="Times New Roman" w:hAnsi="Times New Roman" w:cs="Times New Roman"/>
          <w:szCs w:val="24"/>
        </w:rPr>
        <w:t>.</w:t>
      </w:r>
      <w:r w:rsidR="00B17FEB">
        <w:rPr>
          <w:rFonts w:ascii="Times New Roman" w:hAnsi="Times New Roman" w:cs="Times New Roman"/>
          <w:szCs w:val="24"/>
        </w:rPr>
        <w:t xml:space="preserve"> </w:t>
      </w:r>
      <w:r w:rsidR="00B17FEB" w:rsidRPr="00B17FEB">
        <w:rPr>
          <w:rFonts w:ascii="Times New Roman" w:hAnsi="Times New Roman" w:cs="Times New Roman"/>
          <w:szCs w:val="24"/>
        </w:rPr>
        <w:t xml:space="preserve">During the visit the delegation also had </w:t>
      </w:r>
      <w:r w:rsidR="00B17FEB">
        <w:rPr>
          <w:rFonts w:ascii="Times New Roman" w:hAnsi="Times New Roman" w:cs="Times New Roman"/>
          <w:szCs w:val="24"/>
        </w:rPr>
        <w:t xml:space="preserve">several one-to-one meetings and call-on on Omani Authorities in addition to </w:t>
      </w:r>
      <w:r w:rsidR="00B17FEB" w:rsidRPr="00B17FEB">
        <w:rPr>
          <w:rFonts w:ascii="Times New Roman" w:hAnsi="Times New Roman" w:cs="Times New Roman"/>
          <w:szCs w:val="24"/>
        </w:rPr>
        <w:t xml:space="preserve">meetings at Oman Chamber of Commerce and Industry (OCCI), </w:t>
      </w:r>
      <w:hyperlink r:id="rId6" w:history="1">
        <w:r w:rsidR="00B17FEB" w:rsidRPr="00B17FEB">
          <w:rPr>
            <w:rFonts w:ascii="Times New Roman" w:hAnsi="Times New Roman" w:cs="Times New Roman"/>
            <w:szCs w:val="24"/>
          </w:rPr>
          <w:t>Public Establishment for Industrial Estates (PEIE)</w:t>
        </w:r>
      </w:hyperlink>
      <w:r w:rsidR="00B17FEB">
        <w:rPr>
          <w:rFonts w:ascii="Times New Roman" w:hAnsi="Times New Roman" w:cs="Times New Roman"/>
          <w:szCs w:val="24"/>
        </w:rPr>
        <w:t xml:space="preserve"> and field visit to Petroleum Development Oman (PDO). The delegation also joined India-Oman Investors Meet organized by </w:t>
      </w:r>
      <w:r w:rsidR="001C2383" w:rsidRPr="001C2383">
        <w:rPr>
          <w:rFonts w:ascii="Times New Roman" w:hAnsi="Times New Roman" w:cs="Times New Roman"/>
          <w:szCs w:val="24"/>
        </w:rPr>
        <w:t xml:space="preserve">Institute of </w:t>
      </w:r>
      <w:r w:rsidR="001C2383" w:rsidRPr="001C2383">
        <w:rPr>
          <w:rFonts w:ascii="Times New Roman" w:hAnsi="Times New Roman" w:cs="Times New Roman"/>
          <w:szCs w:val="24"/>
        </w:rPr>
        <w:lastRenderedPageBreak/>
        <w:t>Chartered Accountants of India (</w:t>
      </w:r>
      <w:r w:rsidR="00B17FEB">
        <w:rPr>
          <w:rFonts w:ascii="Times New Roman" w:hAnsi="Times New Roman" w:cs="Times New Roman"/>
          <w:szCs w:val="24"/>
        </w:rPr>
        <w:t>ICAI</w:t>
      </w:r>
      <w:r w:rsidR="001C2383">
        <w:rPr>
          <w:rFonts w:ascii="Times New Roman" w:hAnsi="Times New Roman" w:cs="Times New Roman"/>
          <w:szCs w:val="24"/>
        </w:rPr>
        <w:t>)</w:t>
      </w:r>
      <w:r w:rsidR="00B17FEB">
        <w:rPr>
          <w:rFonts w:ascii="Times New Roman" w:hAnsi="Times New Roman" w:cs="Times New Roman"/>
          <w:szCs w:val="24"/>
        </w:rPr>
        <w:t xml:space="preserve"> Muscat Chapter and </w:t>
      </w:r>
      <w:r w:rsidR="001C2383" w:rsidRPr="001C2383">
        <w:rPr>
          <w:rFonts w:ascii="Times New Roman" w:hAnsi="Times New Roman" w:cs="Times New Roman"/>
          <w:szCs w:val="24"/>
        </w:rPr>
        <w:t xml:space="preserve">College of Banking and Financial Studies, </w:t>
      </w:r>
      <w:r w:rsidR="00B17FEB">
        <w:rPr>
          <w:rFonts w:ascii="Times New Roman" w:hAnsi="Times New Roman" w:cs="Times New Roman"/>
          <w:szCs w:val="24"/>
        </w:rPr>
        <w:t>at Shangri La Hotel on 18 January 2018, under the auspices of Minister</w:t>
      </w:r>
      <w:r w:rsidR="001C2383">
        <w:rPr>
          <w:rFonts w:ascii="Times New Roman" w:hAnsi="Times New Roman" w:cs="Times New Roman"/>
          <w:szCs w:val="24"/>
        </w:rPr>
        <w:t xml:space="preserve"> of Commerce and Industry of Oman. </w:t>
      </w:r>
      <w:r w:rsidR="00B17FEB">
        <w:rPr>
          <w:rFonts w:ascii="Times New Roman" w:hAnsi="Times New Roman" w:cs="Times New Roman"/>
          <w:szCs w:val="24"/>
        </w:rPr>
        <w:t xml:space="preserve"> </w:t>
      </w:r>
      <w:r w:rsidR="001C2383">
        <w:rPr>
          <w:rFonts w:ascii="Times New Roman" w:hAnsi="Times New Roman" w:cs="Times New Roman"/>
          <w:szCs w:val="24"/>
        </w:rPr>
        <w:t xml:space="preserve">The delegation also attended a B2B event hosted by Muscat Gujarati Samaj on 18 January 2018 evening in the presence of </w:t>
      </w:r>
      <w:r w:rsidR="001C2383" w:rsidRPr="00B46474">
        <w:rPr>
          <w:rFonts w:ascii="Times New Roman" w:hAnsi="Times New Roman" w:cs="Times New Roman"/>
          <w:szCs w:val="24"/>
          <w:shd w:val="clear" w:color="auto" w:fill="FFFFFF"/>
        </w:rPr>
        <w:t>H.E.</w:t>
      </w:r>
      <w:r w:rsidR="001C2383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1C2383" w:rsidRPr="00B46474">
        <w:rPr>
          <w:rFonts w:ascii="Times New Roman" w:hAnsi="Times New Roman" w:cs="Times New Roman"/>
          <w:szCs w:val="24"/>
          <w:shd w:val="clear" w:color="auto" w:fill="FFFFFF"/>
        </w:rPr>
        <w:t xml:space="preserve">Mansukh Mandaviya, Minister of State for Road Transport &amp; Highways, Shipping and Chemical &amp; Fertilizers, </w:t>
      </w:r>
      <w:r w:rsidR="001C2383">
        <w:rPr>
          <w:rFonts w:ascii="Times New Roman" w:hAnsi="Times New Roman" w:cs="Times New Roman"/>
          <w:szCs w:val="24"/>
          <w:shd w:val="clear" w:color="auto" w:fill="FFFFFF"/>
        </w:rPr>
        <w:t xml:space="preserve">Government of </w:t>
      </w:r>
      <w:r w:rsidR="001C2383" w:rsidRPr="00B46474">
        <w:rPr>
          <w:rFonts w:ascii="Times New Roman" w:hAnsi="Times New Roman" w:cs="Times New Roman"/>
          <w:szCs w:val="24"/>
          <w:shd w:val="clear" w:color="auto" w:fill="FFFFFF"/>
        </w:rPr>
        <w:t>India</w:t>
      </w:r>
      <w:r w:rsidR="001C2383">
        <w:rPr>
          <w:rFonts w:ascii="Times New Roman" w:hAnsi="Times New Roman" w:cs="Times New Roman"/>
          <w:szCs w:val="24"/>
          <w:shd w:val="clear" w:color="auto" w:fill="FFFFFF"/>
        </w:rPr>
        <w:t xml:space="preserve"> and Indian Ambassador.</w:t>
      </w:r>
    </w:p>
    <w:p w:rsidR="00415C10" w:rsidRPr="00911317" w:rsidRDefault="00415C10" w:rsidP="001C2383">
      <w:pPr>
        <w:spacing w:before="240" w:line="360" w:lineRule="auto"/>
        <w:ind w:firstLine="720"/>
        <w:jc w:val="center"/>
        <w:rPr>
          <w:rFonts w:ascii="Times New Roman" w:hAnsi="Times New Roman" w:cs="Times New Roman"/>
          <w:szCs w:val="24"/>
          <w:shd w:val="clear" w:color="auto" w:fill="FFFFFF"/>
        </w:rPr>
      </w:pPr>
      <w:r w:rsidRPr="00911317">
        <w:rPr>
          <w:rFonts w:ascii="Times New Roman" w:hAnsi="Times New Roman" w:cs="Times New Roman"/>
          <w:szCs w:val="24"/>
          <w:shd w:val="clear" w:color="auto" w:fill="FFFFFF"/>
        </w:rPr>
        <w:t>***</w:t>
      </w:r>
    </w:p>
    <w:p w:rsidR="009F21D9" w:rsidRPr="00911317" w:rsidRDefault="0048595D" w:rsidP="001C2383">
      <w:pPr>
        <w:spacing w:before="240" w:line="36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  <w:shd w:val="clear" w:color="auto" w:fill="FFFFFF"/>
        </w:rPr>
        <w:t xml:space="preserve">21 </w:t>
      </w:r>
      <w:r w:rsidR="00415C10" w:rsidRPr="00911317">
        <w:rPr>
          <w:rFonts w:ascii="Times New Roman" w:hAnsi="Times New Roman" w:cs="Times New Roman"/>
          <w:i/>
          <w:szCs w:val="24"/>
          <w:shd w:val="clear" w:color="auto" w:fill="FFFFFF"/>
        </w:rPr>
        <w:t>January 2018</w:t>
      </w:r>
    </w:p>
    <w:sectPr w:rsidR="009F21D9" w:rsidRPr="00911317" w:rsidSect="00415C1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D0E" w:rsidRDefault="00A47D0E" w:rsidP="00317CA5">
      <w:pPr>
        <w:spacing w:after="0" w:line="240" w:lineRule="auto"/>
      </w:pPr>
      <w:r>
        <w:separator/>
      </w:r>
    </w:p>
  </w:endnote>
  <w:endnote w:type="continuationSeparator" w:id="0">
    <w:p w:rsidR="00A47D0E" w:rsidRDefault="00A47D0E" w:rsidP="0031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D0E" w:rsidRDefault="00A47D0E" w:rsidP="00317CA5">
      <w:pPr>
        <w:spacing w:after="0" w:line="240" w:lineRule="auto"/>
      </w:pPr>
      <w:r>
        <w:separator/>
      </w:r>
    </w:p>
  </w:footnote>
  <w:footnote w:type="continuationSeparator" w:id="0">
    <w:p w:rsidR="00A47D0E" w:rsidRDefault="00A47D0E" w:rsidP="00317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96"/>
    <w:rsid w:val="00025BE1"/>
    <w:rsid w:val="00145F80"/>
    <w:rsid w:val="001C2383"/>
    <w:rsid w:val="00230F09"/>
    <w:rsid w:val="00270F51"/>
    <w:rsid w:val="00317CA5"/>
    <w:rsid w:val="003F109D"/>
    <w:rsid w:val="00415C10"/>
    <w:rsid w:val="0048595D"/>
    <w:rsid w:val="004B4A60"/>
    <w:rsid w:val="00551326"/>
    <w:rsid w:val="00584C5C"/>
    <w:rsid w:val="00721E17"/>
    <w:rsid w:val="00821D60"/>
    <w:rsid w:val="00890508"/>
    <w:rsid w:val="00911317"/>
    <w:rsid w:val="00982E98"/>
    <w:rsid w:val="009E788C"/>
    <w:rsid w:val="009F21D9"/>
    <w:rsid w:val="00A47D0E"/>
    <w:rsid w:val="00B17FEB"/>
    <w:rsid w:val="00B46474"/>
    <w:rsid w:val="00B83F96"/>
    <w:rsid w:val="00C1523D"/>
    <w:rsid w:val="00E2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FB8F58-7216-4C33-B491-B539DD3F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83F96"/>
    <w:pPr>
      <w:spacing w:after="120"/>
      <w:jc w:val="both"/>
    </w:pPr>
    <w:rPr>
      <w:rFonts w:ascii="Bookman Old Style" w:hAnsi="Bookman Old Style"/>
      <w:sz w:val="24"/>
    </w:rPr>
  </w:style>
  <w:style w:type="paragraph" w:styleId="Heading3">
    <w:name w:val="heading 3"/>
    <w:basedOn w:val="Normal"/>
    <w:link w:val="Heading3Char"/>
    <w:uiPriority w:val="9"/>
    <w:qFormat/>
    <w:rsid w:val="00B17FEB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3F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3F9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83F9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NoSpacing">
    <w:name w:val="No Spacing"/>
    <w:uiPriority w:val="1"/>
    <w:qFormat/>
    <w:rsid w:val="009F21D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17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CA5"/>
    <w:rPr>
      <w:rFonts w:ascii="Bookman Old Style" w:hAnsi="Bookman Old Style"/>
      <w:sz w:val="24"/>
    </w:rPr>
  </w:style>
  <w:style w:type="paragraph" w:styleId="Footer">
    <w:name w:val="footer"/>
    <w:basedOn w:val="Normal"/>
    <w:link w:val="FooterChar"/>
    <w:uiPriority w:val="99"/>
    <w:unhideWhenUsed/>
    <w:rsid w:val="00317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CA5"/>
    <w:rPr>
      <w:rFonts w:ascii="Bookman Old Style" w:hAnsi="Bookman Old Style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17FE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1C23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eie.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2</cp:revision>
  <cp:lastPrinted>2018-01-07T09:18:00Z</cp:lastPrinted>
  <dcterms:created xsi:type="dcterms:W3CDTF">2018-01-25T14:31:00Z</dcterms:created>
  <dcterms:modified xsi:type="dcterms:W3CDTF">2018-01-25T14:31:00Z</dcterms:modified>
</cp:coreProperties>
</file>